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D6AF" w14:textId="77777777" w:rsidR="0008705E" w:rsidRPr="004F6573" w:rsidRDefault="00135DE8" w:rsidP="00135DE8">
      <w:pPr>
        <w:spacing w:after="0"/>
        <w:jc w:val="center"/>
        <w:rPr>
          <w:b/>
          <w:sz w:val="36"/>
          <w:szCs w:val="36"/>
        </w:rPr>
      </w:pPr>
      <w:r w:rsidRPr="004F6573">
        <w:rPr>
          <w:b/>
          <w:sz w:val="36"/>
          <w:szCs w:val="36"/>
        </w:rPr>
        <w:t>C Bar T Properties</w:t>
      </w:r>
    </w:p>
    <w:p w14:paraId="0070C4D4" w14:textId="77777777" w:rsidR="00135DE8" w:rsidRPr="004F6573" w:rsidRDefault="00135DE8" w:rsidP="00135DE8">
      <w:pPr>
        <w:spacing w:after="0"/>
        <w:jc w:val="center"/>
        <w:rPr>
          <w:b/>
          <w:sz w:val="36"/>
          <w:szCs w:val="36"/>
        </w:rPr>
      </w:pPr>
      <w:r w:rsidRPr="004F6573">
        <w:rPr>
          <w:b/>
          <w:sz w:val="36"/>
          <w:szCs w:val="36"/>
        </w:rPr>
        <w:t xml:space="preserve">408 Texas St. #1 </w:t>
      </w:r>
    </w:p>
    <w:p w14:paraId="013BB6E9" w14:textId="77777777" w:rsidR="00135DE8" w:rsidRPr="004F6573" w:rsidRDefault="00135DE8" w:rsidP="00135DE8">
      <w:pPr>
        <w:spacing w:after="0"/>
        <w:jc w:val="center"/>
        <w:rPr>
          <w:b/>
          <w:sz w:val="36"/>
          <w:szCs w:val="36"/>
          <w:lang w:val="es-ES"/>
        </w:rPr>
      </w:pPr>
      <w:r w:rsidRPr="004F6573">
        <w:rPr>
          <w:b/>
          <w:sz w:val="36"/>
          <w:szCs w:val="36"/>
          <w:lang w:val="es-ES"/>
        </w:rPr>
        <w:t>Denton, TX 76201</w:t>
      </w:r>
    </w:p>
    <w:p w14:paraId="6AE4BD78" w14:textId="77777777" w:rsidR="00135DE8" w:rsidRPr="004F6573" w:rsidRDefault="00135DE8" w:rsidP="00135DE8">
      <w:pPr>
        <w:spacing w:after="0"/>
        <w:jc w:val="center"/>
        <w:rPr>
          <w:b/>
          <w:sz w:val="36"/>
          <w:szCs w:val="36"/>
          <w:lang w:val="es-ES"/>
        </w:rPr>
      </w:pPr>
      <w:r w:rsidRPr="004F6573">
        <w:rPr>
          <w:b/>
          <w:sz w:val="36"/>
          <w:szCs w:val="36"/>
          <w:lang w:val="es-ES"/>
        </w:rPr>
        <w:t>(940)383-2141</w:t>
      </w:r>
    </w:p>
    <w:p w14:paraId="64458C1A" w14:textId="46F00ABA" w:rsidR="0039086A" w:rsidRDefault="00275AC6" w:rsidP="005E714E">
      <w:pPr>
        <w:spacing w:after="0"/>
        <w:jc w:val="center"/>
        <w:rPr>
          <w:rStyle w:val="Hyperlink"/>
          <w:b/>
          <w:i/>
          <w:iCs/>
          <w:sz w:val="36"/>
          <w:szCs w:val="36"/>
        </w:rPr>
      </w:pPr>
      <w:hyperlink r:id="rId5" w:history="1">
        <w:r w:rsidR="00135DE8" w:rsidRPr="004F6573">
          <w:rPr>
            <w:rStyle w:val="Hyperlink"/>
            <w:b/>
            <w:sz w:val="36"/>
            <w:szCs w:val="36"/>
            <w:lang w:val="es-ES"/>
          </w:rPr>
          <w:t>www.cbartproperties.com</w:t>
        </w:r>
      </w:hyperlink>
    </w:p>
    <w:p w14:paraId="01D86CA6" w14:textId="66CCBF12" w:rsidR="00466B1C" w:rsidRDefault="00466B1C" w:rsidP="005E714E">
      <w:pPr>
        <w:spacing w:after="0"/>
        <w:jc w:val="center"/>
        <w:rPr>
          <w:rStyle w:val="Hyperlink"/>
          <w:b/>
          <w:i/>
          <w:iCs/>
          <w:sz w:val="36"/>
          <w:szCs w:val="36"/>
        </w:rPr>
      </w:pPr>
    </w:p>
    <w:p w14:paraId="57CAFA2B" w14:textId="20EC324B" w:rsidR="00466B1C" w:rsidRDefault="00466B1C" w:rsidP="00466B1C">
      <w:pPr>
        <w:spacing w:after="0"/>
        <w:jc w:val="both"/>
        <w:rPr>
          <w:i/>
          <w:iCs/>
          <w:lang w:val="es-ES"/>
        </w:rPr>
      </w:pPr>
    </w:p>
    <w:p w14:paraId="20522597" w14:textId="0A78CA21" w:rsidR="00466B1C" w:rsidRDefault="00466B1C" w:rsidP="00466B1C">
      <w:pPr>
        <w:spacing w:after="0"/>
        <w:jc w:val="both"/>
        <w:rPr>
          <w:i/>
          <w:iCs/>
          <w:lang w:val="es-ES"/>
        </w:rPr>
      </w:pPr>
    </w:p>
    <w:p w14:paraId="56EF1746" w14:textId="2CA89445" w:rsidR="00466B1C" w:rsidRDefault="00466B1C" w:rsidP="00466B1C">
      <w:pPr>
        <w:spacing w:after="0"/>
        <w:jc w:val="both"/>
        <w:rPr>
          <w:i/>
          <w:iCs/>
          <w:sz w:val="24"/>
          <w:szCs w:val="24"/>
        </w:rPr>
      </w:pPr>
      <w:r w:rsidRPr="00466B1C">
        <w:rPr>
          <w:i/>
          <w:iCs/>
          <w:sz w:val="24"/>
          <w:szCs w:val="24"/>
        </w:rPr>
        <w:t xml:space="preserve">COMMUNITY POLICY </w:t>
      </w:r>
    </w:p>
    <w:p w14:paraId="5475EE09" w14:textId="4B39BF49" w:rsidR="00466B1C" w:rsidRDefault="00466B1C" w:rsidP="00466B1C">
      <w:pPr>
        <w:spacing w:after="0"/>
        <w:jc w:val="both"/>
        <w:rPr>
          <w:i/>
          <w:iCs/>
          <w:sz w:val="24"/>
          <w:szCs w:val="24"/>
        </w:rPr>
      </w:pPr>
    </w:p>
    <w:p w14:paraId="016C4291" w14:textId="5CA6A7AD" w:rsidR="00466B1C" w:rsidRDefault="00466B1C" w:rsidP="00466B1C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 w:rsidRPr="00DD1E8B">
        <w:rPr>
          <w:b/>
          <w:bCs/>
          <w:i/>
          <w:iCs/>
          <w:sz w:val="24"/>
          <w:szCs w:val="24"/>
        </w:rPr>
        <w:t>N</w:t>
      </w:r>
      <w:r w:rsidR="0002691B">
        <w:rPr>
          <w:b/>
          <w:bCs/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 items may be placed outside your dwelling. Nothing maybe hung on balconies or stair railing (</w:t>
      </w:r>
      <w:r w:rsidR="007B1467">
        <w:rPr>
          <w:i/>
          <w:iCs/>
          <w:sz w:val="24"/>
          <w:szCs w:val="24"/>
        </w:rPr>
        <w:t>clothes, lights</w:t>
      </w:r>
      <w:r>
        <w:rPr>
          <w:i/>
          <w:iCs/>
          <w:sz w:val="24"/>
          <w:szCs w:val="24"/>
        </w:rPr>
        <w:t xml:space="preserve">, towels, </w:t>
      </w:r>
      <w:r w:rsidR="007B1467">
        <w:rPr>
          <w:i/>
          <w:iCs/>
          <w:sz w:val="24"/>
          <w:szCs w:val="24"/>
        </w:rPr>
        <w:t>etc.</w:t>
      </w:r>
      <w:r>
        <w:rPr>
          <w:i/>
          <w:iCs/>
          <w:sz w:val="24"/>
          <w:szCs w:val="24"/>
        </w:rPr>
        <w:t>)</w:t>
      </w:r>
    </w:p>
    <w:p w14:paraId="42BE601F" w14:textId="6EAB15DE" w:rsidR="00466B1C" w:rsidRDefault="00466B1C" w:rsidP="00466B1C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Nothing may be placed on the exterior doors</w:t>
      </w:r>
    </w:p>
    <w:p w14:paraId="46CB6C51" w14:textId="20A46ADF" w:rsidR="00466B1C" w:rsidRDefault="0009136D" w:rsidP="00466B1C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only thing visible from the </w:t>
      </w:r>
      <w:r w:rsidR="00E9063B">
        <w:rPr>
          <w:i/>
          <w:iCs/>
          <w:sz w:val="24"/>
          <w:szCs w:val="24"/>
        </w:rPr>
        <w:t xml:space="preserve">exterior </w:t>
      </w:r>
      <w:r>
        <w:rPr>
          <w:i/>
          <w:iCs/>
          <w:sz w:val="24"/>
          <w:szCs w:val="24"/>
        </w:rPr>
        <w:t xml:space="preserve">may be </w:t>
      </w:r>
      <w:r w:rsidR="007B1467">
        <w:rPr>
          <w:i/>
          <w:iCs/>
          <w:sz w:val="24"/>
          <w:szCs w:val="24"/>
        </w:rPr>
        <w:t>the blinds</w:t>
      </w:r>
      <w:r w:rsidR="00382470">
        <w:rPr>
          <w:i/>
          <w:iCs/>
          <w:sz w:val="24"/>
          <w:szCs w:val="24"/>
        </w:rPr>
        <w:t xml:space="preserve"> we have provided</w:t>
      </w:r>
    </w:p>
    <w:p w14:paraId="58573CD4" w14:textId="283480E3" w:rsidR="00466B1C" w:rsidRDefault="00466B1C" w:rsidP="00466B1C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Only previously approved outdoor furniture may be kept outside. Fold up outdoor chairs must be taken </w:t>
      </w:r>
      <w:r w:rsidR="00382470">
        <w:rPr>
          <w:i/>
          <w:iCs/>
          <w:sz w:val="24"/>
          <w:szCs w:val="24"/>
        </w:rPr>
        <w:t>inside</w:t>
      </w:r>
      <w:r>
        <w:rPr>
          <w:i/>
          <w:iCs/>
          <w:sz w:val="24"/>
          <w:szCs w:val="24"/>
        </w:rPr>
        <w:t xml:space="preserve"> when not in use. </w:t>
      </w:r>
    </w:p>
    <w:p w14:paraId="3EAB44C3" w14:textId="5FC3BABF" w:rsidR="00492FD5" w:rsidRDefault="00466B1C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Smoking is </w:t>
      </w:r>
      <w:r w:rsidR="0002691B">
        <w:rPr>
          <w:b/>
          <w:bCs/>
          <w:i/>
          <w:iCs/>
          <w:sz w:val="24"/>
          <w:szCs w:val="24"/>
        </w:rPr>
        <w:t>NOT</w:t>
      </w:r>
      <w:r>
        <w:rPr>
          <w:i/>
          <w:iCs/>
          <w:sz w:val="24"/>
          <w:szCs w:val="24"/>
        </w:rPr>
        <w:t xml:space="preserve"> permitted on the </w:t>
      </w:r>
      <w:r w:rsidR="00740FF3">
        <w:rPr>
          <w:i/>
          <w:iCs/>
          <w:sz w:val="24"/>
          <w:szCs w:val="24"/>
        </w:rPr>
        <w:t>property except in designated areas</w:t>
      </w:r>
      <w:r w:rsidR="003A6476">
        <w:rPr>
          <w:i/>
          <w:iCs/>
          <w:sz w:val="24"/>
          <w:szCs w:val="24"/>
        </w:rPr>
        <w:t xml:space="preserve">. Absolutely </w:t>
      </w:r>
      <w:r w:rsidR="0002691B">
        <w:rPr>
          <w:b/>
          <w:bCs/>
          <w:i/>
          <w:iCs/>
          <w:sz w:val="24"/>
          <w:szCs w:val="24"/>
        </w:rPr>
        <w:t>NO</w:t>
      </w:r>
      <w:r w:rsidR="003A6476">
        <w:rPr>
          <w:i/>
          <w:iCs/>
          <w:sz w:val="24"/>
          <w:szCs w:val="24"/>
        </w:rPr>
        <w:t xml:space="preserve"> smoking of any kind inside the unit, laundry room, mail room. </w:t>
      </w:r>
      <w:r w:rsidR="003A6476" w:rsidRPr="00DD1E8B">
        <w:rPr>
          <w:b/>
          <w:bCs/>
          <w:i/>
          <w:iCs/>
          <w:sz w:val="24"/>
          <w:szCs w:val="24"/>
        </w:rPr>
        <w:t>N</w:t>
      </w:r>
      <w:r w:rsidR="0002691B">
        <w:rPr>
          <w:b/>
          <w:bCs/>
          <w:i/>
          <w:iCs/>
          <w:sz w:val="24"/>
          <w:szCs w:val="24"/>
        </w:rPr>
        <w:t>O</w:t>
      </w:r>
      <w:r w:rsidR="003A6476">
        <w:rPr>
          <w:i/>
          <w:iCs/>
          <w:sz w:val="24"/>
          <w:szCs w:val="24"/>
        </w:rPr>
        <w:t xml:space="preserve"> candles, </w:t>
      </w:r>
      <w:r w:rsidR="0002691B">
        <w:rPr>
          <w:b/>
          <w:bCs/>
          <w:i/>
          <w:iCs/>
          <w:sz w:val="24"/>
          <w:szCs w:val="24"/>
        </w:rPr>
        <w:t>NO</w:t>
      </w:r>
      <w:r w:rsidR="003A6476">
        <w:rPr>
          <w:i/>
          <w:iCs/>
          <w:sz w:val="24"/>
          <w:szCs w:val="24"/>
        </w:rPr>
        <w:t xml:space="preserve"> incense.</w:t>
      </w:r>
    </w:p>
    <w:p w14:paraId="3F989860" w14:textId="193814F1" w:rsidR="00382470" w:rsidRPr="003A6476" w:rsidRDefault="00382470" w:rsidP="003A6476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 w:rsidRPr="00DD1E8B">
        <w:rPr>
          <w:b/>
          <w:bCs/>
          <w:i/>
          <w:iCs/>
          <w:sz w:val="24"/>
          <w:szCs w:val="24"/>
        </w:rPr>
        <w:t>N</w:t>
      </w:r>
      <w:r w:rsidR="0002691B">
        <w:rPr>
          <w:b/>
          <w:bCs/>
          <w:i/>
          <w:iCs/>
          <w:sz w:val="24"/>
          <w:szCs w:val="24"/>
        </w:rPr>
        <w:t>O</w:t>
      </w:r>
      <w:r w:rsidRPr="003A6476">
        <w:rPr>
          <w:i/>
          <w:iCs/>
          <w:sz w:val="24"/>
          <w:szCs w:val="24"/>
        </w:rPr>
        <w:t xml:space="preserve"> </w:t>
      </w:r>
      <w:r w:rsidR="008C4328">
        <w:rPr>
          <w:i/>
          <w:iCs/>
          <w:sz w:val="24"/>
          <w:szCs w:val="24"/>
        </w:rPr>
        <w:t xml:space="preserve">exterior </w:t>
      </w:r>
      <w:r w:rsidRPr="003A6476">
        <w:rPr>
          <w:i/>
          <w:iCs/>
          <w:sz w:val="24"/>
          <w:szCs w:val="24"/>
        </w:rPr>
        <w:t>sign</w:t>
      </w:r>
      <w:r w:rsidR="008C4328">
        <w:rPr>
          <w:i/>
          <w:iCs/>
          <w:sz w:val="24"/>
          <w:szCs w:val="24"/>
        </w:rPr>
        <w:t>age</w:t>
      </w:r>
      <w:r w:rsidRPr="003A6476">
        <w:rPr>
          <w:i/>
          <w:iCs/>
          <w:sz w:val="24"/>
          <w:szCs w:val="24"/>
        </w:rPr>
        <w:t xml:space="preserve"> of any kind may be placed</w:t>
      </w:r>
      <w:r w:rsidR="003A6476">
        <w:rPr>
          <w:i/>
          <w:iCs/>
          <w:sz w:val="24"/>
          <w:szCs w:val="24"/>
        </w:rPr>
        <w:t xml:space="preserve"> by </w:t>
      </w:r>
      <w:r w:rsidR="007B1467">
        <w:rPr>
          <w:i/>
          <w:iCs/>
          <w:sz w:val="24"/>
          <w:szCs w:val="24"/>
        </w:rPr>
        <w:t xml:space="preserve">residents </w:t>
      </w:r>
      <w:r w:rsidR="007B1467" w:rsidRPr="003A6476">
        <w:rPr>
          <w:i/>
          <w:iCs/>
          <w:sz w:val="24"/>
          <w:szCs w:val="24"/>
        </w:rPr>
        <w:t>anywhere</w:t>
      </w:r>
      <w:r w:rsidRPr="003A6476">
        <w:rPr>
          <w:i/>
          <w:iCs/>
          <w:sz w:val="24"/>
          <w:szCs w:val="24"/>
        </w:rPr>
        <w:t xml:space="preserve"> on the property </w:t>
      </w:r>
    </w:p>
    <w:p w14:paraId="2AE70067" w14:textId="59BCE7D5" w:rsidR="0009136D" w:rsidRDefault="0009136D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Nothing may be sat beside the dumpster. If you have an oversized item or garbage that will not fit in the </w:t>
      </w:r>
      <w:r w:rsidR="007B1467">
        <w:rPr>
          <w:i/>
          <w:iCs/>
          <w:sz w:val="24"/>
          <w:szCs w:val="24"/>
        </w:rPr>
        <w:t>dumpster, please</w:t>
      </w:r>
      <w:r>
        <w:rPr>
          <w:i/>
          <w:iCs/>
          <w:sz w:val="24"/>
          <w:szCs w:val="24"/>
        </w:rPr>
        <w:t xml:space="preserve"> call the City of Denton for instructions 940-349-8210</w:t>
      </w:r>
    </w:p>
    <w:p w14:paraId="77F080F2" w14:textId="6DBC4006" w:rsidR="0009136D" w:rsidRDefault="00C65C8A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Quiet hours 10pm-7am </w:t>
      </w:r>
    </w:p>
    <w:p w14:paraId="69F11D17" w14:textId="1F6A3818" w:rsidR="00C65C8A" w:rsidRDefault="00C65C8A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If you are locked out after hours there will be a </w:t>
      </w:r>
      <w:r w:rsidRPr="00DD1E8B">
        <w:rPr>
          <w:b/>
          <w:bCs/>
          <w:i/>
          <w:iCs/>
          <w:sz w:val="24"/>
          <w:szCs w:val="24"/>
        </w:rPr>
        <w:t>75.00</w:t>
      </w:r>
      <w:r w:rsidR="007D7A48" w:rsidRPr="00DD1E8B">
        <w:rPr>
          <w:b/>
          <w:bCs/>
          <w:i/>
          <w:iCs/>
          <w:sz w:val="24"/>
          <w:szCs w:val="24"/>
        </w:rPr>
        <w:t xml:space="preserve"> charge</w:t>
      </w:r>
      <w:r w:rsidR="008C4328">
        <w:rPr>
          <w:i/>
          <w:iCs/>
          <w:sz w:val="24"/>
          <w:szCs w:val="24"/>
        </w:rPr>
        <w:t xml:space="preserve"> which must</w:t>
      </w:r>
      <w:r w:rsidR="00E9063B">
        <w:rPr>
          <w:i/>
          <w:iCs/>
          <w:sz w:val="24"/>
          <w:szCs w:val="24"/>
        </w:rPr>
        <w:t xml:space="preserve"> be </w:t>
      </w:r>
      <w:r w:rsidR="007B1467">
        <w:rPr>
          <w:i/>
          <w:iCs/>
          <w:sz w:val="24"/>
          <w:szCs w:val="24"/>
        </w:rPr>
        <w:t>paid online</w:t>
      </w:r>
      <w:r w:rsidR="007D7A48">
        <w:rPr>
          <w:i/>
          <w:iCs/>
          <w:sz w:val="24"/>
          <w:szCs w:val="24"/>
        </w:rPr>
        <w:t xml:space="preserve"> or in the office </w:t>
      </w:r>
      <w:r w:rsidR="00E9063B">
        <w:rPr>
          <w:i/>
          <w:iCs/>
          <w:sz w:val="24"/>
          <w:szCs w:val="24"/>
        </w:rPr>
        <w:t xml:space="preserve">the </w:t>
      </w:r>
      <w:r w:rsidR="00E9063B" w:rsidRPr="00DD1E8B">
        <w:rPr>
          <w:i/>
          <w:iCs/>
          <w:sz w:val="24"/>
          <w:szCs w:val="24"/>
          <w:u w:val="single"/>
        </w:rPr>
        <w:t>next business day</w:t>
      </w:r>
    </w:p>
    <w:p w14:paraId="273132A9" w14:textId="391446A0" w:rsidR="00E9063B" w:rsidRDefault="00E9063B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Anyone not on the lease must be </w:t>
      </w:r>
      <w:r w:rsidR="003A6476">
        <w:rPr>
          <w:i/>
          <w:iCs/>
          <w:sz w:val="24"/>
          <w:szCs w:val="24"/>
        </w:rPr>
        <w:t>pre-</w:t>
      </w:r>
      <w:r>
        <w:rPr>
          <w:i/>
          <w:iCs/>
          <w:sz w:val="24"/>
          <w:szCs w:val="24"/>
        </w:rPr>
        <w:t xml:space="preserve">approved </w:t>
      </w:r>
      <w:r w:rsidR="009920B0" w:rsidRPr="00DD1E8B">
        <w:rPr>
          <w:b/>
          <w:bCs/>
          <w:i/>
          <w:iCs/>
          <w:sz w:val="24"/>
          <w:szCs w:val="24"/>
        </w:rPr>
        <w:t>IN WRITING</w:t>
      </w:r>
      <w:r w:rsidR="009920B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to stay there </w:t>
      </w:r>
      <w:r w:rsidR="003A6476">
        <w:rPr>
          <w:i/>
          <w:iCs/>
          <w:sz w:val="24"/>
          <w:szCs w:val="24"/>
        </w:rPr>
        <w:t xml:space="preserve">for more than the 2 days etc. stated in the lease (such </w:t>
      </w:r>
      <w:r w:rsidR="007B1467">
        <w:rPr>
          <w:i/>
          <w:iCs/>
          <w:sz w:val="24"/>
          <w:szCs w:val="24"/>
        </w:rPr>
        <w:t>as relatives</w:t>
      </w:r>
      <w:r w:rsidR="007D7A48">
        <w:rPr>
          <w:i/>
          <w:iCs/>
          <w:sz w:val="24"/>
          <w:szCs w:val="24"/>
        </w:rPr>
        <w:t xml:space="preserve"> visiting for holiday)</w:t>
      </w:r>
    </w:p>
    <w:p w14:paraId="53BF8415" w14:textId="04F7ED57" w:rsidR="007D7A48" w:rsidRDefault="007B1467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60-day</w:t>
      </w:r>
      <w:r w:rsidR="007D7A48">
        <w:rPr>
          <w:i/>
          <w:iCs/>
          <w:sz w:val="24"/>
          <w:szCs w:val="24"/>
        </w:rPr>
        <w:t xml:space="preserve"> notice</w:t>
      </w:r>
      <w:r w:rsidR="003F3759">
        <w:rPr>
          <w:i/>
          <w:iCs/>
          <w:sz w:val="24"/>
          <w:szCs w:val="24"/>
        </w:rPr>
        <w:t xml:space="preserve"> to move</w:t>
      </w:r>
      <w:r w:rsidR="007D7A48">
        <w:rPr>
          <w:i/>
          <w:iCs/>
          <w:sz w:val="24"/>
          <w:szCs w:val="24"/>
        </w:rPr>
        <w:t xml:space="preserve"> </w:t>
      </w:r>
      <w:r w:rsidR="003F3759" w:rsidRPr="00DD1E8B">
        <w:rPr>
          <w:b/>
          <w:bCs/>
          <w:i/>
          <w:iCs/>
          <w:sz w:val="24"/>
          <w:szCs w:val="24"/>
          <w:u w:val="single"/>
        </w:rPr>
        <w:t>MUST</w:t>
      </w:r>
      <w:r w:rsidR="003F3759">
        <w:rPr>
          <w:i/>
          <w:iCs/>
          <w:sz w:val="24"/>
          <w:szCs w:val="24"/>
        </w:rPr>
        <w:t xml:space="preserve"> be given in writing.  You may give the notice as early as you’d like, however, there will be penalties for giving the notice after the </w:t>
      </w:r>
      <w:r>
        <w:rPr>
          <w:i/>
          <w:iCs/>
          <w:sz w:val="24"/>
          <w:szCs w:val="24"/>
        </w:rPr>
        <w:t>60-day</w:t>
      </w:r>
      <w:r w:rsidR="003F3759">
        <w:rPr>
          <w:i/>
          <w:iCs/>
          <w:sz w:val="24"/>
          <w:szCs w:val="24"/>
        </w:rPr>
        <w:t xml:space="preserve"> deadline. You may email the </w:t>
      </w:r>
      <w:r w:rsidR="003F3759" w:rsidRPr="0002691B">
        <w:rPr>
          <w:i/>
          <w:iCs/>
          <w:sz w:val="24"/>
          <w:szCs w:val="24"/>
          <w:u w:val="single"/>
        </w:rPr>
        <w:t>SIGNED</w:t>
      </w:r>
      <w:r w:rsidR="003F3759">
        <w:rPr>
          <w:i/>
          <w:iCs/>
          <w:sz w:val="24"/>
          <w:szCs w:val="24"/>
        </w:rPr>
        <w:t xml:space="preserve"> notice to </w:t>
      </w:r>
      <w:r w:rsidR="008C4328">
        <w:rPr>
          <w:i/>
          <w:iCs/>
          <w:sz w:val="24"/>
          <w:szCs w:val="24"/>
        </w:rPr>
        <w:t>us,</w:t>
      </w:r>
      <w:r w:rsidR="003F3759">
        <w:rPr>
          <w:i/>
          <w:iCs/>
          <w:sz w:val="24"/>
          <w:szCs w:val="24"/>
        </w:rPr>
        <w:t xml:space="preserve"> but you must get a confirmation receipt from us for it to be valid. </w:t>
      </w:r>
    </w:p>
    <w:p w14:paraId="1E17345F" w14:textId="6CA07BD2" w:rsidR="007D7A48" w:rsidRDefault="007D7A48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All animals </w:t>
      </w:r>
      <w:r w:rsidRPr="00DD1E8B">
        <w:rPr>
          <w:b/>
          <w:bCs/>
          <w:i/>
          <w:iCs/>
          <w:sz w:val="24"/>
          <w:szCs w:val="24"/>
          <w:u w:val="single"/>
        </w:rPr>
        <w:t>must be approved</w:t>
      </w:r>
      <w:r>
        <w:rPr>
          <w:i/>
          <w:iCs/>
          <w:sz w:val="24"/>
          <w:szCs w:val="24"/>
        </w:rPr>
        <w:t xml:space="preserve"> prior to the animal entering the unit, including </w:t>
      </w:r>
      <w:r w:rsidR="007B1467">
        <w:rPr>
          <w:i/>
          <w:iCs/>
          <w:sz w:val="24"/>
          <w:szCs w:val="24"/>
        </w:rPr>
        <w:t>guests’</w:t>
      </w:r>
      <w:r>
        <w:rPr>
          <w:i/>
          <w:iCs/>
          <w:sz w:val="24"/>
          <w:szCs w:val="24"/>
        </w:rPr>
        <w:t xml:space="preserve"> animals and </w:t>
      </w:r>
      <w:r w:rsidR="00B0147D">
        <w:rPr>
          <w:i/>
          <w:iCs/>
          <w:sz w:val="24"/>
          <w:szCs w:val="24"/>
        </w:rPr>
        <w:t xml:space="preserve">any </w:t>
      </w:r>
      <w:r>
        <w:rPr>
          <w:i/>
          <w:iCs/>
          <w:sz w:val="24"/>
          <w:szCs w:val="24"/>
        </w:rPr>
        <w:t>service/ESA animal</w:t>
      </w:r>
      <w:r w:rsidR="007B1467">
        <w:rPr>
          <w:i/>
          <w:iCs/>
          <w:sz w:val="24"/>
          <w:szCs w:val="24"/>
        </w:rPr>
        <w:t>s</w:t>
      </w:r>
      <w:r>
        <w:rPr>
          <w:i/>
          <w:iCs/>
          <w:sz w:val="24"/>
          <w:szCs w:val="24"/>
        </w:rPr>
        <w:t>. The animal violation fee will be charged if the animal i</w:t>
      </w:r>
      <w:r w:rsidR="008C4328">
        <w:rPr>
          <w:i/>
          <w:iCs/>
          <w:sz w:val="24"/>
          <w:szCs w:val="24"/>
        </w:rPr>
        <w:t xml:space="preserve">s </w:t>
      </w:r>
      <w:r>
        <w:rPr>
          <w:i/>
          <w:iCs/>
          <w:sz w:val="24"/>
          <w:szCs w:val="24"/>
        </w:rPr>
        <w:t>not pre-approved</w:t>
      </w:r>
      <w:r w:rsidR="007B146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per occurrence</w:t>
      </w:r>
    </w:p>
    <w:p w14:paraId="7D291A86" w14:textId="665F32F5" w:rsidR="00B0147D" w:rsidRDefault="00B0147D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When you are given a lease violation you will be subject to a re-inspection fee </w:t>
      </w:r>
      <w:r w:rsidR="003F3759">
        <w:rPr>
          <w:i/>
          <w:iCs/>
          <w:sz w:val="24"/>
          <w:szCs w:val="24"/>
        </w:rPr>
        <w:t xml:space="preserve">for us to </w:t>
      </w:r>
      <w:r w:rsidR="007B1467">
        <w:rPr>
          <w:i/>
          <w:iCs/>
          <w:sz w:val="24"/>
          <w:szCs w:val="24"/>
        </w:rPr>
        <w:t>re-</w:t>
      </w:r>
      <w:r w:rsidR="003F3759">
        <w:rPr>
          <w:i/>
          <w:iCs/>
          <w:sz w:val="24"/>
          <w:szCs w:val="24"/>
        </w:rPr>
        <w:t>inspect for compliance</w:t>
      </w:r>
    </w:p>
    <w:p w14:paraId="6AD513D3" w14:textId="18C23B53" w:rsidR="007D7A48" w:rsidRDefault="007D7A48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B0147D">
        <w:rPr>
          <w:i/>
          <w:iCs/>
          <w:sz w:val="24"/>
          <w:szCs w:val="24"/>
        </w:rPr>
        <w:t xml:space="preserve">Pest control </w:t>
      </w:r>
      <w:r w:rsidR="000C2146">
        <w:rPr>
          <w:i/>
          <w:iCs/>
          <w:sz w:val="24"/>
          <w:szCs w:val="24"/>
        </w:rPr>
        <w:t>is</w:t>
      </w:r>
      <w:r w:rsidR="00B0147D">
        <w:rPr>
          <w:i/>
          <w:iCs/>
          <w:sz w:val="24"/>
          <w:szCs w:val="24"/>
        </w:rPr>
        <w:t xml:space="preserve"> </w:t>
      </w:r>
      <w:r w:rsidR="00B0147D" w:rsidRPr="00DD1E8B">
        <w:rPr>
          <w:b/>
          <w:bCs/>
          <w:i/>
          <w:iCs/>
          <w:sz w:val="24"/>
          <w:szCs w:val="24"/>
          <w:u w:val="single"/>
        </w:rPr>
        <w:t>mandatory</w:t>
      </w:r>
      <w:r w:rsidR="00B0147D">
        <w:rPr>
          <w:i/>
          <w:iCs/>
          <w:sz w:val="24"/>
          <w:szCs w:val="24"/>
        </w:rPr>
        <w:t>. Not allowing pest control</w:t>
      </w:r>
      <w:r w:rsidR="003F3759">
        <w:rPr>
          <w:i/>
          <w:iCs/>
          <w:sz w:val="24"/>
          <w:szCs w:val="24"/>
        </w:rPr>
        <w:t xml:space="preserve"> </w:t>
      </w:r>
      <w:r w:rsidR="00B0147D">
        <w:rPr>
          <w:i/>
          <w:iCs/>
          <w:sz w:val="24"/>
          <w:szCs w:val="24"/>
        </w:rPr>
        <w:t xml:space="preserve">at their scheduled time will result in a </w:t>
      </w:r>
      <w:r w:rsidR="00C76DAA" w:rsidRPr="00DD1E8B">
        <w:rPr>
          <w:b/>
          <w:bCs/>
          <w:i/>
          <w:iCs/>
          <w:sz w:val="24"/>
          <w:szCs w:val="24"/>
        </w:rPr>
        <w:t>50.00 violation fee</w:t>
      </w:r>
      <w:r w:rsidR="003F3759">
        <w:rPr>
          <w:i/>
          <w:iCs/>
          <w:sz w:val="24"/>
          <w:szCs w:val="24"/>
        </w:rPr>
        <w:t xml:space="preserve">. </w:t>
      </w:r>
      <w:r w:rsidR="000C2146">
        <w:rPr>
          <w:i/>
          <w:iCs/>
          <w:sz w:val="24"/>
          <w:szCs w:val="24"/>
        </w:rPr>
        <w:t xml:space="preserve">If you are unable to allow them at their scheduled </w:t>
      </w:r>
      <w:r w:rsidR="00C76DAA">
        <w:rPr>
          <w:i/>
          <w:iCs/>
          <w:sz w:val="24"/>
          <w:szCs w:val="24"/>
        </w:rPr>
        <w:t>time,</w:t>
      </w:r>
      <w:r w:rsidR="000C2146">
        <w:rPr>
          <w:i/>
          <w:iCs/>
          <w:sz w:val="24"/>
          <w:szCs w:val="24"/>
        </w:rPr>
        <w:t xml:space="preserve"> please call them at the number on their notice 24 hours in advance. Not allowing them to perform this complimentary but extremely important service is a lease violation.</w:t>
      </w:r>
    </w:p>
    <w:p w14:paraId="3AD691EF" w14:textId="426BA899" w:rsidR="00383ED2" w:rsidRPr="00DD1E8B" w:rsidRDefault="00B0147D" w:rsidP="00DD1E8B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Lease violations</w:t>
      </w:r>
      <w:r w:rsidR="003F3759">
        <w:rPr>
          <w:i/>
          <w:iCs/>
          <w:sz w:val="24"/>
          <w:szCs w:val="24"/>
        </w:rPr>
        <w:t xml:space="preserve"> and late payments</w:t>
      </w:r>
      <w:r>
        <w:rPr>
          <w:i/>
          <w:iCs/>
          <w:sz w:val="24"/>
          <w:szCs w:val="24"/>
        </w:rPr>
        <w:t xml:space="preserve"> </w:t>
      </w:r>
      <w:r w:rsidR="00C83B8C">
        <w:rPr>
          <w:i/>
          <w:iCs/>
          <w:sz w:val="24"/>
          <w:szCs w:val="24"/>
        </w:rPr>
        <w:t>are a serious matter and can result in possible eviction</w:t>
      </w:r>
      <w:r w:rsidR="003F3759">
        <w:rPr>
          <w:i/>
          <w:iCs/>
          <w:sz w:val="24"/>
          <w:szCs w:val="24"/>
        </w:rPr>
        <w:t xml:space="preserve"> and/or </w:t>
      </w:r>
      <w:r w:rsidR="00C76DAA">
        <w:rPr>
          <w:i/>
          <w:iCs/>
          <w:sz w:val="24"/>
          <w:szCs w:val="24"/>
        </w:rPr>
        <w:t>non-renewal</w:t>
      </w:r>
    </w:p>
    <w:p w14:paraId="56BFE7FC" w14:textId="7EB9A2A3" w:rsidR="00C83B8C" w:rsidRDefault="00383ED2" w:rsidP="00740FF3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Rent is due the </w:t>
      </w:r>
      <w:r w:rsidRPr="0002691B">
        <w:rPr>
          <w:b/>
          <w:bCs/>
          <w:i/>
          <w:iCs/>
          <w:sz w:val="24"/>
          <w:szCs w:val="24"/>
        </w:rPr>
        <w:t>1</w:t>
      </w:r>
      <w:r w:rsidRPr="0002691B">
        <w:rPr>
          <w:b/>
          <w:bCs/>
          <w:i/>
          <w:iCs/>
          <w:sz w:val="24"/>
          <w:szCs w:val="24"/>
          <w:vertAlign w:val="superscript"/>
        </w:rPr>
        <w:t>st</w:t>
      </w:r>
      <w:r w:rsidRPr="0002691B">
        <w:rPr>
          <w:b/>
          <w:bCs/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 You have 3 days of grace to pay. The late fee is </w:t>
      </w:r>
      <w:r w:rsidRPr="0002691B">
        <w:rPr>
          <w:b/>
          <w:bCs/>
          <w:i/>
          <w:iCs/>
          <w:sz w:val="24"/>
          <w:szCs w:val="24"/>
        </w:rPr>
        <w:t>50.00</w:t>
      </w:r>
      <w:r>
        <w:rPr>
          <w:i/>
          <w:iCs/>
          <w:sz w:val="24"/>
          <w:szCs w:val="24"/>
        </w:rPr>
        <w:t xml:space="preserve"> starting on the </w:t>
      </w:r>
    </w:p>
    <w:p w14:paraId="0806AD42" w14:textId="4F49FDAB" w:rsidR="009920B0" w:rsidRDefault="00383ED2" w:rsidP="00C65C8A">
      <w:pPr>
        <w:pStyle w:val="ListParagraph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</w:t>
      </w:r>
      <w:r w:rsidRPr="00383ED2">
        <w:rPr>
          <w:i/>
          <w:iCs/>
          <w:sz w:val="24"/>
          <w:szCs w:val="24"/>
          <w:vertAlign w:val="superscript"/>
        </w:rPr>
        <w:t>th</w:t>
      </w:r>
      <w:r>
        <w:rPr>
          <w:i/>
          <w:iCs/>
          <w:sz w:val="24"/>
          <w:szCs w:val="24"/>
        </w:rPr>
        <w:t>. Due to the</w:t>
      </w:r>
      <w:r w:rsidR="009920B0">
        <w:rPr>
          <w:i/>
          <w:iCs/>
          <w:sz w:val="24"/>
          <w:szCs w:val="24"/>
        </w:rPr>
        <w:t xml:space="preserve"> lengthy eviction process, we will post the eviction notice on the inside of</w:t>
      </w:r>
      <w:r w:rsidR="00C76DAA">
        <w:rPr>
          <w:i/>
          <w:iCs/>
          <w:sz w:val="24"/>
          <w:szCs w:val="24"/>
        </w:rPr>
        <w:t xml:space="preserve"> </w:t>
      </w:r>
      <w:r w:rsidR="009920B0">
        <w:rPr>
          <w:i/>
          <w:iCs/>
          <w:sz w:val="24"/>
          <w:szCs w:val="24"/>
        </w:rPr>
        <w:t>your door</w:t>
      </w:r>
      <w:r w:rsidR="00C76DAA">
        <w:rPr>
          <w:i/>
          <w:iCs/>
          <w:sz w:val="24"/>
          <w:szCs w:val="24"/>
        </w:rPr>
        <w:t xml:space="preserve"> on or about</w:t>
      </w:r>
      <w:r w:rsidR="009920B0">
        <w:rPr>
          <w:i/>
          <w:iCs/>
          <w:sz w:val="24"/>
          <w:szCs w:val="24"/>
        </w:rPr>
        <w:t xml:space="preserve"> the 5</w:t>
      </w:r>
      <w:r w:rsidR="009920B0" w:rsidRPr="009920B0">
        <w:rPr>
          <w:i/>
          <w:iCs/>
          <w:sz w:val="24"/>
          <w:szCs w:val="24"/>
          <w:vertAlign w:val="superscript"/>
        </w:rPr>
        <w:t>th</w:t>
      </w:r>
      <w:r w:rsidR="009920B0">
        <w:rPr>
          <w:i/>
          <w:iCs/>
          <w:sz w:val="24"/>
          <w:szCs w:val="24"/>
        </w:rPr>
        <w:t>. On or about the 6</w:t>
      </w:r>
      <w:r w:rsidR="009920B0" w:rsidRPr="009920B0">
        <w:rPr>
          <w:i/>
          <w:iCs/>
          <w:sz w:val="24"/>
          <w:szCs w:val="24"/>
          <w:vertAlign w:val="superscript"/>
        </w:rPr>
        <w:t>th</w:t>
      </w:r>
      <w:r w:rsidR="009920B0">
        <w:rPr>
          <w:i/>
          <w:iCs/>
          <w:sz w:val="24"/>
          <w:szCs w:val="24"/>
        </w:rPr>
        <w:t xml:space="preserve">, the eviction suit will be filed in court. Once </w:t>
      </w:r>
      <w:r w:rsidR="00C76DAA">
        <w:rPr>
          <w:i/>
          <w:iCs/>
          <w:sz w:val="24"/>
          <w:szCs w:val="24"/>
        </w:rPr>
        <w:t>filed, court</w:t>
      </w:r>
      <w:r w:rsidR="009920B0">
        <w:rPr>
          <w:i/>
          <w:iCs/>
          <w:sz w:val="24"/>
          <w:szCs w:val="24"/>
        </w:rPr>
        <w:t xml:space="preserve"> costs will be added to your balance due to stop the eviction should we agree to do so.</w:t>
      </w:r>
    </w:p>
    <w:p w14:paraId="14E65334" w14:textId="77777777" w:rsidR="007B1467" w:rsidRPr="00C77918" w:rsidRDefault="000C2146" w:rsidP="000C2146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 w:rsidRPr="00C77918">
        <w:rPr>
          <w:i/>
          <w:iCs/>
          <w:sz w:val="24"/>
          <w:szCs w:val="24"/>
        </w:rPr>
        <w:t>TOWING-Inoperable vehicles will be towed. If someone is parked in your numbered spot, call us for immediate towing</w:t>
      </w:r>
    </w:p>
    <w:p w14:paraId="04F95A98" w14:textId="1D4921A5" w:rsidR="007B1467" w:rsidRDefault="007B1467" w:rsidP="000C2146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 w:rsidRPr="0002691B">
        <w:rPr>
          <w:b/>
          <w:bCs/>
          <w:i/>
          <w:iCs/>
          <w:sz w:val="24"/>
          <w:szCs w:val="24"/>
        </w:rPr>
        <w:t>N</w:t>
      </w:r>
      <w:r w:rsidR="0002691B">
        <w:rPr>
          <w:b/>
          <w:bCs/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 </w:t>
      </w:r>
      <w:r w:rsidR="00C76DAA">
        <w:rPr>
          <w:i/>
          <w:iCs/>
          <w:sz w:val="24"/>
          <w:szCs w:val="24"/>
        </w:rPr>
        <w:t>painting may</w:t>
      </w:r>
      <w:r>
        <w:rPr>
          <w:i/>
          <w:iCs/>
          <w:sz w:val="24"/>
          <w:szCs w:val="24"/>
        </w:rPr>
        <w:t xml:space="preserve"> be done inside the unit</w:t>
      </w:r>
    </w:p>
    <w:p w14:paraId="7F9FF7B4" w14:textId="2FBE15A1" w:rsidR="000C2146" w:rsidRDefault="000C2146" w:rsidP="000C2146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7B1467">
        <w:rPr>
          <w:i/>
          <w:iCs/>
          <w:sz w:val="24"/>
          <w:szCs w:val="24"/>
        </w:rPr>
        <w:t xml:space="preserve">It is </w:t>
      </w:r>
      <w:r w:rsidR="007B1467" w:rsidRPr="0002691B">
        <w:rPr>
          <w:b/>
          <w:bCs/>
          <w:i/>
          <w:iCs/>
          <w:sz w:val="24"/>
          <w:szCs w:val="24"/>
          <w:u w:val="single"/>
        </w:rPr>
        <w:t>your responsibility</w:t>
      </w:r>
      <w:r w:rsidR="007B1467">
        <w:rPr>
          <w:i/>
          <w:iCs/>
          <w:sz w:val="24"/>
          <w:szCs w:val="24"/>
        </w:rPr>
        <w:t xml:space="preserve"> to keep your smoke alarms working. Please check your batteries often and replace them as needed.</w:t>
      </w:r>
      <w:r w:rsidR="00C76DAA">
        <w:rPr>
          <w:i/>
          <w:iCs/>
          <w:sz w:val="24"/>
          <w:szCs w:val="24"/>
        </w:rPr>
        <w:t xml:space="preserve"> Should we have to replace them, you could be charged.</w:t>
      </w:r>
    </w:p>
    <w:p w14:paraId="0440A260" w14:textId="798B2B5F" w:rsidR="007B1467" w:rsidRDefault="007B1467" w:rsidP="000C2146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It is </w:t>
      </w:r>
      <w:r w:rsidRPr="0002691B">
        <w:rPr>
          <w:b/>
          <w:bCs/>
          <w:i/>
          <w:iCs/>
          <w:sz w:val="24"/>
          <w:szCs w:val="24"/>
          <w:u w:val="single"/>
        </w:rPr>
        <w:t>your responsibility</w:t>
      </w:r>
      <w:r>
        <w:rPr>
          <w:i/>
          <w:iCs/>
          <w:sz w:val="24"/>
          <w:szCs w:val="24"/>
        </w:rPr>
        <w:t xml:space="preserve"> to keep your heat/ac filter clean. </w:t>
      </w:r>
      <w:r w:rsidR="00C76DAA">
        <w:rPr>
          <w:i/>
          <w:iCs/>
          <w:sz w:val="24"/>
          <w:szCs w:val="24"/>
        </w:rPr>
        <w:t>Should we have to replace it or should a dirty filter cause problems with the unit, you could be charged for the repair/replacement</w:t>
      </w:r>
    </w:p>
    <w:p w14:paraId="6B5F8E4C" w14:textId="015A08F1" w:rsidR="007B1467" w:rsidRDefault="007B1467" w:rsidP="000C2146">
      <w:pPr>
        <w:pStyle w:val="ListParagraph"/>
        <w:numPr>
          <w:ilvl w:val="0"/>
          <w:numId w:val="1"/>
        </w:numPr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It is imperative that you make every effort to allow us in to do our occasional inspection. If the scheduled date is not good for </w:t>
      </w:r>
      <w:r w:rsidR="00C76DAA">
        <w:rPr>
          <w:i/>
          <w:iCs/>
          <w:sz w:val="24"/>
          <w:szCs w:val="24"/>
        </w:rPr>
        <w:t>you please</w:t>
      </w:r>
      <w:r>
        <w:rPr>
          <w:i/>
          <w:iCs/>
          <w:sz w:val="24"/>
          <w:szCs w:val="24"/>
        </w:rPr>
        <w:t xml:space="preserve"> call us 24 hours in advance to avoid a rescheduling fee.</w:t>
      </w:r>
    </w:p>
    <w:p w14:paraId="5ECD61CE" w14:textId="077AAB34" w:rsidR="00C65C8A" w:rsidRPr="00740FF3" w:rsidRDefault="009920B0" w:rsidP="00C65C8A">
      <w:pPr>
        <w:pStyle w:val="ListParagraph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599EC35E" w14:textId="09304E35" w:rsidR="00FA1C45" w:rsidRPr="00466B1C" w:rsidRDefault="00FA1C45" w:rsidP="00181AE3">
      <w:pPr>
        <w:spacing w:after="0"/>
        <w:rPr>
          <w:b/>
          <w:bCs/>
          <w:sz w:val="32"/>
          <w:szCs w:val="32"/>
        </w:rPr>
      </w:pPr>
    </w:p>
    <w:p w14:paraId="08B2B1FC" w14:textId="338605B5" w:rsidR="00FA1C45" w:rsidRPr="00FA1C45" w:rsidRDefault="00FA1C45" w:rsidP="00181AE3">
      <w:pPr>
        <w:spacing w:after="0"/>
        <w:rPr>
          <w:sz w:val="32"/>
          <w:szCs w:val="32"/>
        </w:rPr>
      </w:pPr>
    </w:p>
    <w:p w14:paraId="78521994" w14:textId="77777777" w:rsidR="005E714E" w:rsidRDefault="005E714E" w:rsidP="005E714E">
      <w:pPr>
        <w:spacing w:after="0"/>
        <w:jc w:val="center"/>
        <w:rPr>
          <w:b/>
          <w:sz w:val="36"/>
          <w:szCs w:val="36"/>
        </w:rPr>
      </w:pPr>
    </w:p>
    <w:p w14:paraId="00AC3B2E" w14:textId="77777777" w:rsidR="005E714E" w:rsidRDefault="005E714E" w:rsidP="005E714E">
      <w:pPr>
        <w:spacing w:after="0"/>
        <w:jc w:val="center"/>
        <w:rPr>
          <w:b/>
          <w:sz w:val="36"/>
          <w:szCs w:val="36"/>
        </w:rPr>
      </w:pPr>
    </w:p>
    <w:p w14:paraId="6A67034A" w14:textId="77777777" w:rsidR="005E714E" w:rsidRDefault="005E714E" w:rsidP="005E714E">
      <w:pPr>
        <w:spacing w:after="0"/>
        <w:jc w:val="center"/>
        <w:rPr>
          <w:b/>
          <w:sz w:val="36"/>
          <w:szCs w:val="36"/>
        </w:rPr>
      </w:pPr>
    </w:p>
    <w:p w14:paraId="578A2AB6" w14:textId="77777777" w:rsidR="00135DE8" w:rsidRPr="00135DE8" w:rsidRDefault="00135DE8" w:rsidP="00135DE8">
      <w:pPr>
        <w:spacing w:after="0"/>
        <w:rPr>
          <w:rFonts w:ascii="Arial" w:hAnsi="Arial" w:cs="Arial"/>
          <w:sz w:val="24"/>
          <w:szCs w:val="24"/>
        </w:rPr>
      </w:pPr>
    </w:p>
    <w:sectPr w:rsidR="00135DE8" w:rsidRPr="00135DE8" w:rsidSect="00083E4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95DA7"/>
    <w:multiLevelType w:val="hybridMultilevel"/>
    <w:tmpl w:val="62AA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DE8"/>
    <w:rsid w:val="0002691B"/>
    <w:rsid w:val="000731AE"/>
    <w:rsid w:val="00083E4D"/>
    <w:rsid w:val="0008705E"/>
    <w:rsid w:val="0009136D"/>
    <w:rsid w:val="000C2146"/>
    <w:rsid w:val="00135DE8"/>
    <w:rsid w:val="00181AE3"/>
    <w:rsid w:val="001A5206"/>
    <w:rsid w:val="002703E8"/>
    <w:rsid w:val="00275AC6"/>
    <w:rsid w:val="00281685"/>
    <w:rsid w:val="002C7E6F"/>
    <w:rsid w:val="00382470"/>
    <w:rsid w:val="00383ED2"/>
    <w:rsid w:val="0039086A"/>
    <w:rsid w:val="003A6476"/>
    <w:rsid w:val="003F3759"/>
    <w:rsid w:val="00466B1C"/>
    <w:rsid w:val="00492FD5"/>
    <w:rsid w:val="004F6573"/>
    <w:rsid w:val="00501C27"/>
    <w:rsid w:val="00507785"/>
    <w:rsid w:val="005E714E"/>
    <w:rsid w:val="00740FF3"/>
    <w:rsid w:val="007A2636"/>
    <w:rsid w:val="007B1467"/>
    <w:rsid w:val="007D7A48"/>
    <w:rsid w:val="008C4328"/>
    <w:rsid w:val="00954E16"/>
    <w:rsid w:val="009920B0"/>
    <w:rsid w:val="00B0147D"/>
    <w:rsid w:val="00B30306"/>
    <w:rsid w:val="00C65C8A"/>
    <w:rsid w:val="00C76DAA"/>
    <w:rsid w:val="00C77918"/>
    <w:rsid w:val="00C83B8C"/>
    <w:rsid w:val="00D74E2E"/>
    <w:rsid w:val="00DD1E8B"/>
    <w:rsid w:val="00E9063B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06F7"/>
  <w15:docId w15:val="{986CE978-E86D-4D31-BE16-8D6905F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D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artpropert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BAR T</dc:creator>
  <cp:keywords/>
  <dc:description/>
  <cp:lastModifiedBy>Megan Crider</cp:lastModifiedBy>
  <cp:revision>7</cp:revision>
  <cp:lastPrinted>2022-01-27T17:26:00Z</cp:lastPrinted>
  <dcterms:created xsi:type="dcterms:W3CDTF">2022-01-25T19:07:00Z</dcterms:created>
  <dcterms:modified xsi:type="dcterms:W3CDTF">2022-01-27T17:48:00Z</dcterms:modified>
</cp:coreProperties>
</file>